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FF" w:rsidRDefault="008F5A8A" w:rsidP="00F27CD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F31A2B" wp14:editId="04166F0F">
            <wp:extent cx="66929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FF" w:rsidRDefault="00CE50FF" w:rsidP="00F27CD4">
      <w:pPr>
        <w:jc w:val="center"/>
        <w:rPr>
          <w:color w:val="008000"/>
          <w:sz w:val="8"/>
        </w:rPr>
      </w:pPr>
      <w:r>
        <w:rPr>
          <w:color w:val="008000"/>
          <w:sz w:val="1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color w:val="008000"/>
              <w:sz w:val="18"/>
            </w:rPr>
            <w:t>WASHINGTON</w:t>
          </w:r>
        </w:smartTag>
      </w:smartTag>
    </w:p>
    <w:p w:rsidR="00CE50FF" w:rsidRDefault="007C0521" w:rsidP="00F27CD4">
      <w:pPr>
        <w:jc w:val="center"/>
        <w:rPr>
          <w:color w:val="008000"/>
        </w:rPr>
      </w:pPr>
      <w:r>
        <w:rPr>
          <w:color w:val="008000"/>
          <w:sz w:val="28"/>
        </w:rPr>
        <w:t>VETERAN</w:t>
      </w:r>
      <w:r w:rsidR="00CE50FF">
        <w:rPr>
          <w:color w:val="008000"/>
          <w:sz w:val="28"/>
        </w:rPr>
        <w:t>S AFFAIRS ADVISORY COMMITTEE</w:t>
      </w:r>
    </w:p>
    <w:p w:rsidR="00CE50FF" w:rsidRDefault="00CE50FF" w:rsidP="00F27CD4">
      <w:pPr>
        <w:widowControl w:val="0"/>
        <w:tabs>
          <w:tab w:val="center" w:pos="5112"/>
        </w:tabs>
        <w:jc w:val="center"/>
        <w:rPr>
          <w:b/>
        </w:rPr>
      </w:pPr>
      <w:r>
        <w:rPr>
          <w:i/>
          <w:color w:val="008000"/>
        </w:rPr>
        <w:t xml:space="preserve">PO BOX 41150 </w:t>
      </w:r>
      <w:r>
        <w:rPr>
          <w:rFonts w:ascii="Webdings" w:hAnsi="Webdings"/>
          <w:color w:val="008000"/>
          <w:sz w:val="12"/>
        </w:rPr>
        <w:t></w:t>
      </w:r>
      <w:r>
        <w:rPr>
          <w:i/>
          <w:color w:val="008000"/>
        </w:rPr>
        <w:t xml:space="preserve"> Olympia, Washington 98504-1150 </w:t>
      </w:r>
      <w:r>
        <w:rPr>
          <w:rFonts w:ascii="Webdings" w:hAnsi="Webdings"/>
          <w:color w:val="008000"/>
          <w:sz w:val="12"/>
        </w:rPr>
        <w:t></w:t>
      </w:r>
      <w:r>
        <w:rPr>
          <w:i/>
          <w:color w:val="008000"/>
        </w:rPr>
        <w:t xml:space="preserve"> 360-725-2167</w:t>
      </w:r>
    </w:p>
    <w:p w:rsidR="00CE50FF" w:rsidRDefault="00CE50FF" w:rsidP="00F27CD4">
      <w:pPr>
        <w:jc w:val="center"/>
        <w:rPr>
          <w:rFonts w:ascii="Arial" w:hAnsi="Arial" w:cs="Arial"/>
          <w:b/>
          <w:bCs/>
          <w:szCs w:val="32"/>
        </w:rPr>
      </w:pPr>
    </w:p>
    <w:p w:rsidR="0085727D" w:rsidRPr="000774DE" w:rsidRDefault="00994A89" w:rsidP="00F27CD4">
      <w:pPr>
        <w:jc w:val="center"/>
        <w:rPr>
          <w:rFonts w:ascii="Arial" w:hAnsi="Arial" w:cs="Arial"/>
          <w:b/>
          <w:bCs/>
          <w:szCs w:val="32"/>
        </w:rPr>
      </w:pPr>
      <w:r w:rsidRPr="000774DE">
        <w:rPr>
          <w:rFonts w:ascii="Arial" w:hAnsi="Arial" w:cs="Arial"/>
          <w:b/>
          <w:bCs/>
          <w:szCs w:val="32"/>
        </w:rPr>
        <w:t xml:space="preserve">Meeting </w:t>
      </w:r>
      <w:r w:rsidR="00CE50FF">
        <w:rPr>
          <w:rFonts w:ascii="Arial" w:hAnsi="Arial" w:cs="Arial"/>
          <w:b/>
          <w:bCs/>
          <w:szCs w:val="32"/>
        </w:rPr>
        <w:t>Minutes</w:t>
      </w:r>
    </w:p>
    <w:p w:rsidR="00994A89" w:rsidRPr="00994A89" w:rsidRDefault="00994A89" w:rsidP="00F27CD4">
      <w:pPr>
        <w:rPr>
          <w:rFonts w:ascii="Arial" w:hAnsi="Arial" w:cs="Arial"/>
        </w:rPr>
      </w:pPr>
    </w:p>
    <w:tbl>
      <w:tblPr>
        <w:tblStyle w:val="TableGrid"/>
        <w:tblW w:w="10790" w:type="dxa"/>
        <w:tblLayout w:type="fixed"/>
        <w:tblLook w:val="01E0" w:firstRow="1" w:lastRow="1" w:firstColumn="1" w:lastColumn="1" w:noHBand="0" w:noVBand="0"/>
      </w:tblPr>
      <w:tblGrid>
        <w:gridCol w:w="1885"/>
        <w:gridCol w:w="8905"/>
      </w:tblGrid>
      <w:tr w:rsidR="003D26D5" w:rsidRPr="00CE50FF" w:rsidTr="008D398B">
        <w:trPr>
          <w:trHeight w:val="578"/>
        </w:trPr>
        <w:tc>
          <w:tcPr>
            <w:tcW w:w="1885" w:type="dxa"/>
          </w:tcPr>
          <w:p w:rsidR="003D26D5" w:rsidRDefault="003D26D5" w:rsidP="00F27CD4">
            <w:pPr>
              <w:rPr>
                <w:rFonts w:ascii="Arial" w:hAnsi="Arial" w:cs="Arial"/>
                <w:b/>
                <w:bCs/>
              </w:rPr>
            </w:pPr>
            <w:r w:rsidRPr="00CE50FF">
              <w:rPr>
                <w:rFonts w:ascii="Arial" w:hAnsi="Arial" w:cs="Arial"/>
                <w:b/>
                <w:bCs/>
              </w:rPr>
              <w:t>Meeting attended by</w:t>
            </w:r>
          </w:p>
          <w:p w:rsidR="00F72F8B" w:rsidRPr="00CE50FF" w:rsidRDefault="00F72F8B" w:rsidP="00F27C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(VAAC Member)</w:t>
            </w:r>
          </w:p>
        </w:tc>
        <w:tc>
          <w:tcPr>
            <w:tcW w:w="8905" w:type="dxa"/>
          </w:tcPr>
          <w:p w:rsidR="003D26D5" w:rsidRPr="00CE50FF" w:rsidRDefault="00692D3A" w:rsidP="00CB4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Wharton, Bob Wallace, Jim Sims and Doug Pfeffer</w:t>
            </w:r>
          </w:p>
        </w:tc>
      </w:tr>
      <w:tr w:rsidR="003D26D5" w:rsidRPr="00CE50FF" w:rsidTr="008D398B">
        <w:trPr>
          <w:trHeight w:val="155"/>
        </w:trPr>
        <w:tc>
          <w:tcPr>
            <w:tcW w:w="1885" w:type="dxa"/>
            <w:shd w:val="clear" w:color="auto" w:fill="auto"/>
          </w:tcPr>
          <w:p w:rsidR="003D26D5" w:rsidRPr="00CE50FF" w:rsidRDefault="003D26D5">
            <w:pPr>
              <w:rPr>
                <w:rFonts w:ascii="Arial" w:hAnsi="Arial" w:cs="Arial"/>
                <w:b/>
                <w:bCs/>
              </w:rPr>
            </w:pPr>
            <w:r w:rsidRPr="00CE50FF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8905" w:type="dxa"/>
          </w:tcPr>
          <w:p w:rsidR="003D26D5" w:rsidRPr="00CE50FF" w:rsidRDefault="00692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3, 2019</w:t>
            </w:r>
          </w:p>
        </w:tc>
      </w:tr>
      <w:tr w:rsidR="003D26D5" w:rsidRPr="00CE50FF" w:rsidTr="008D398B">
        <w:trPr>
          <w:trHeight w:val="154"/>
        </w:trPr>
        <w:tc>
          <w:tcPr>
            <w:tcW w:w="1885" w:type="dxa"/>
            <w:shd w:val="clear" w:color="auto" w:fill="auto"/>
          </w:tcPr>
          <w:p w:rsidR="003D26D5" w:rsidRPr="00CE50FF" w:rsidRDefault="003D26D5">
            <w:pPr>
              <w:rPr>
                <w:rFonts w:ascii="Arial" w:hAnsi="Arial" w:cs="Arial"/>
                <w:b/>
                <w:bCs/>
              </w:rPr>
            </w:pPr>
            <w:r w:rsidRPr="00CE50F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8905" w:type="dxa"/>
          </w:tcPr>
          <w:p w:rsidR="003D26D5" w:rsidRPr="00CE50FF" w:rsidRDefault="00033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3B7F">
              <w:rPr>
                <w:rFonts w:ascii="Arial" w:hAnsi="Arial" w:cs="Arial"/>
              </w:rPr>
              <w:t>:30</w:t>
            </w:r>
            <w:r w:rsidR="00D258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3B6DA0">
              <w:rPr>
                <w:rFonts w:ascii="Arial" w:hAnsi="Arial" w:cs="Arial"/>
              </w:rPr>
              <w:t>.</w:t>
            </w:r>
            <w:r w:rsidR="00D4017E">
              <w:rPr>
                <w:rFonts w:ascii="Arial" w:hAnsi="Arial" w:cs="Arial"/>
              </w:rPr>
              <w:t xml:space="preserve">m. – </w:t>
            </w:r>
            <w:r>
              <w:rPr>
                <w:rFonts w:ascii="Arial" w:hAnsi="Arial" w:cs="Arial"/>
              </w:rPr>
              <w:t>12:</w:t>
            </w:r>
            <w:r w:rsidR="00F93B7F">
              <w:rPr>
                <w:rFonts w:ascii="Arial" w:hAnsi="Arial" w:cs="Arial"/>
              </w:rPr>
              <w:t>3</w:t>
            </w:r>
            <w:r w:rsidR="00D4017E">
              <w:rPr>
                <w:rFonts w:ascii="Arial" w:hAnsi="Arial" w:cs="Arial"/>
              </w:rPr>
              <w:t>0</w:t>
            </w:r>
            <w:r w:rsidR="003B6DA0">
              <w:rPr>
                <w:rFonts w:ascii="Arial" w:hAnsi="Arial" w:cs="Arial"/>
              </w:rPr>
              <w:t xml:space="preserve"> p.m.</w:t>
            </w:r>
          </w:p>
        </w:tc>
      </w:tr>
      <w:tr w:rsidR="003D26D5" w:rsidRPr="00CE50FF" w:rsidTr="008D398B">
        <w:trPr>
          <w:trHeight w:val="620"/>
        </w:trPr>
        <w:tc>
          <w:tcPr>
            <w:tcW w:w="1885" w:type="dxa"/>
          </w:tcPr>
          <w:p w:rsidR="003D26D5" w:rsidRPr="00CE50FF" w:rsidRDefault="00CE50FF">
            <w:pPr>
              <w:rPr>
                <w:rFonts w:ascii="Arial" w:hAnsi="Arial" w:cs="Arial"/>
                <w:b/>
                <w:bCs/>
              </w:rPr>
            </w:pPr>
            <w:r w:rsidRPr="00CE50F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8905" w:type="dxa"/>
          </w:tcPr>
          <w:p w:rsidR="00E557B4" w:rsidRPr="00CE50FF" w:rsidRDefault="00F93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American Legion Post </w:t>
            </w:r>
            <w:r w:rsidR="00692D3A">
              <w:rPr>
                <w:rFonts w:ascii="Arial" w:hAnsi="Arial" w:cs="Arial"/>
                <w:bCs/>
              </w:rPr>
              <w:t>17, 111 W. Main Street, Centralia, WA</w:t>
            </w:r>
          </w:p>
        </w:tc>
      </w:tr>
      <w:tr w:rsidR="00CE50FF" w:rsidRPr="00CE50FF" w:rsidTr="008D398B">
        <w:trPr>
          <w:trHeight w:val="135"/>
        </w:trPr>
        <w:tc>
          <w:tcPr>
            <w:tcW w:w="1885" w:type="dxa"/>
          </w:tcPr>
          <w:p w:rsidR="00CE50FF" w:rsidRPr="00CE50FF" w:rsidRDefault="00CE50FF">
            <w:pPr>
              <w:rPr>
                <w:rFonts w:ascii="Arial" w:hAnsi="Arial" w:cs="Arial"/>
                <w:b/>
                <w:bCs/>
              </w:rPr>
            </w:pPr>
            <w:r w:rsidRPr="00CE50FF">
              <w:rPr>
                <w:rFonts w:ascii="Arial" w:hAnsi="Arial" w:cs="Arial"/>
                <w:b/>
                <w:bCs/>
              </w:rPr>
              <w:t>Call to Order</w:t>
            </w:r>
          </w:p>
        </w:tc>
        <w:tc>
          <w:tcPr>
            <w:tcW w:w="8905" w:type="dxa"/>
          </w:tcPr>
          <w:p w:rsidR="00CE50FF" w:rsidRDefault="00CE50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Meeting called to order by </w:t>
            </w:r>
            <w:r w:rsidR="00692D3A">
              <w:rPr>
                <w:rFonts w:ascii="Arial" w:hAnsi="Arial" w:cs="Arial"/>
                <w:bCs/>
              </w:rPr>
              <w:t>Charles Wharton</w:t>
            </w:r>
          </w:p>
          <w:p w:rsidR="00B05895" w:rsidRDefault="00B05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Invocation by </w:t>
            </w:r>
            <w:r w:rsidR="00692D3A">
              <w:rPr>
                <w:rFonts w:ascii="Arial" w:hAnsi="Arial" w:cs="Arial"/>
                <w:bCs/>
              </w:rPr>
              <w:t>Bob Wallace</w:t>
            </w:r>
          </w:p>
          <w:p w:rsidR="00B05895" w:rsidRPr="00CE50FF" w:rsidRDefault="001768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Pledge of Allegiance</w:t>
            </w:r>
            <w:r w:rsidR="00D2582D">
              <w:rPr>
                <w:rFonts w:ascii="Arial" w:hAnsi="Arial" w:cs="Arial"/>
                <w:bCs/>
              </w:rPr>
              <w:t xml:space="preserve"> led by </w:t>
            </w:r>
            <w:r w:rsidR="00692D3A">
              <w:rPr>
                <w:rFonts w:ascii="Arial" w:hAnsi="Arial" w:cs="Arial"/>
                <w:bCs/>
              </w:rPr>
              <w:t>Charles Wharton</w:t>
            </w:r>
          </w:p>
        </w:tc>
      </w:tr>
      <w:tr w:rsidR="00CE50FF" w:rsidRPr="00CE50FF" w:rsidTr="008D398B">
        <w:trPr>
          <w:trHeight w:val="314"/>
        </w:trPr>
        <w:tc>
          <w:tcPr>
            <w:tcW w:w="1885" w:type="dxa"/>
          </w:tcPr>
          <w:p w:rsidR="00CE50FF" w:rsidRPr="00CE50FF" w:rsidRDefault="004A0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&amp; Introductions:</w:t>
            </w:r>
          </w:p>
        </w:tc>
        <w:tc>
          <w:tcPr>
            <w:tcW w:w="8905" w:type="dxa"/>
          </w:tcPr>
          <w:p w:rsidR="004915C7" w:rsidRDefault="0045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Introduction </w:t>
            </w:r>
            <w:r w:rsidR="00176816">
              <w:rPr>
                <w:rFonts w:ascii="Arial" w:hAnsi="Arial" w:cs="Arial"/>
              </w:rPr>
              <w:t xml:space="preserve">– </w:t>
            </w:r>
            <w:r w:rsidR="00692D3A">
              <w:rPr>
                <w:rFonts w:ascii="Arial" w:hAnsi="Arial" w:cs="Arial"/>
              </w:rPr>
              <w:t>Charles Wharton</w:t>
            </w:r>
          </w:p>
          <w:p w:rsidR="00D4017E" w:rsidRDefault="00D4017E">
            <w:pPr>
              <w:rPr>
                <w:rFonts w:ascii="Arial" w:hAnsi="Arial" w:cs="Arial"/>
              </w:rPr>
            </w:pPr>
          </w:p>
          <w:p w:rsidR="008548EC" w:rsidRPr="003952A2" w:rsidRDefault="008548EC" w:rsidP="00CB470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952A2">
              <w:rPr>
                <w:rFonts w:ascii="Arial" w:hAnsi="Arial" w:cs="Arial"/>
              </w:rPr>
              <w:t>Informed the guests of the role of the VAAC and introduced VAAC mem</w:t>
            </w:r>
            <w:r>
              <w:rPr>
                <w:rFonts w:ascii="Arial" w:hAnsi="Arial" w:cs="Arial"/>
              </w:rPr>
              <w:t>b</w:t>
            </w:r>
            <w:r w:rsidRPr="003952A2">
              <w:rPr>
                <w:rFonts w:ascii="Arial" w:hAnsi="Arial" w:cs="Arial"/>
              </w:rPr>
              <w:t>ers.</w:t>
            </w:r>
          </w:p>
          <w:p w:rsidR="00DC224A" w:rsidRPr="00A21479" w:rsidRDefault="00176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A080A" w:rsidRPr="00CE50FF" w:rsidTr="008D398B">
        <w:trPr>
          <w:trHeight w:val="341"/>
        </w:trPr>
        <w:tc>
          <w:tcPr>
            <w:tcW w:w="1885" w:type="dxa"/>
          </w:tcPr>
          <w:p w:rsidR="004A080A" w:rsidRDefault="002A2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Presentations</w:t>
            </w:r>
          </w:p>
        </w:tc>
        <w:tc>
          <w:tcPr>
            <w:tcW w:w="8905" w:type="dxa"/>
          </w:tcPr>
          <w:p w:rsidR="00F93B7F" w:rsidRDefault="00F93B7F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A87D05" w:rsidRDefault="00D2582D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Leader Update </w:t>
            </w:r>
            <w:r w:rsidRPr="00FF358A">
              <w:rPr>
                <w:rFonts w:ascii="Arial" w:hAnsi="Arial" w:cs="Arial"/>
                <w:b/>
              </w:rPr>
              <w:t xml:space="preserve">– </w:t>
            </w:r>
            <w:r w:rsidR="00692D3A">
              <w:rPr>
                <w:rFonts w:ascii="Arial" w:hAnsi="Arial" w:cs="Arial"/>
                <w:b/>
              </w:rPr>
              <w:t xml:space="preserve">Mayor Lee </w:t>
            </w:r>
            <w:proofErr w:type="spellStart"/>
            <w:r w:rsidR="00692D3A">
              <w:rPr>
                <w:rFonts w:ascii="Arial" w:hAnsi="Arial" w:cs="Arial"/>
                <w:b/>
              </w:rPr>
              <w:t>Coumbs</w:t>
            </w:r>
            <w:proofErr w:type="spellEnd"/>
          </w:p>
          <w:p w:rsidR="006435D3" w:rsidRDefault="006435D3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6435D3" w:rsidRPr="009F3B6C" w:rsidRDefault="00A87D05" w:rsidP="00CB470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CB470A">
              <w:rPr>
                <w:rFonts w:ascii="Arial" w:hAnsi="Arial" w:cs="Arial"/>
              </w:rPr>
              <w:t>Welcomed attendees</w:t>
            </w:r>
          </w:p>
          <w:p w:rsidR="008548EC" w:rsidRPr="008B679A" w:rsidRDefault="009F3B6C" w:rsidP="008B679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Gave a brief history of Centralia</w:t>
            </w:r>
            <w:r w:rsidR="008B679A">
              <w:rPr>
                <w:rFonts w:ascii="Arial" w:hAnsi="Arial" w:cs="Arial"/>
              </w:rPr>
              <w:t xml:space="preserve"> and also the town is ready to assist veterans and their family that lives there.  He thanked the VAAC for choosing his town to host the Veterans Town Hall.</w:t>
            </w:r>
          </w:p>
          <w:p w:rsidR="008B679A" w:rsidRPr="008B679A" w:rsidRDefault="008B679A" w:rsidP="008B679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Traffic, homelessness is among the top issues that the town has.  The City Council conducts a forum every Tuesday and it is open to the public</w:t>
            </w:r>
          </w:p>
          <w:p w:rsidR="008B679A" w:rsidRDefault="008B679A" w:rsidP="008B679A">
            <w:pPr>
              <w:pStyle w:val="ListParagraph"/>
              <w:shd w:val="clear" w:color="auto" w:fill="FFFFFF"/>
              <w:rPr>
                <w:rFonts w:ascii="Arial" w:hAnsi="Arial" w:cs="Arial"/>
                <w:b/>
              </w:rPr>
            </w:pPr>
          </w:p>
          <w:p w:rsidR="00F72F8B" w:rsidRDefault="00F72F8B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F358A">
              <w:rPr>
                <w:rFonts w:ascii="Arial" w:hAnsi="Arial" w:cs="Arial"/>
                <w:b/>
              </w:rPr>
              <w:t xml:space="preserve">WDVA Update – </w:t>
            </w:r>
            <w:r w:rsidR="008B679A">
              <w:rPr>
                <w:rFonts w:ascii="Arial" w:hAnsi="Arial" w:cs="Arial"/>
                <w:b/>
              </w:rPr>
              <w:t>Gary Condra</w:t>
            </w:r>
          </w:p>
          <w:p w:rsidR="008B679A" w:rsidRDefault="008B679A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6435D3" w:rsidRPr="000125AC" w:rsidRDefault="008B679A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WDVA Vision </w:t>
            </w:r>
            <w:r w:rsidR="000125A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5AC">
              <w:rPr>
                <w:rFonts w:ascii="Arial" w:hAnsi="Arial" w:cs="Arial"/>
                <w:b/>
              </w:rPr>
              <w:t>“</w:t>
            </w:r>
            <w:r w:rsidR="000125AC">
              <w:rPr>
                <w:rFonts w:ascii="Arial" w:hAnsi="Arial" w:cs="Arial"/>
              </w:rPr>
              <w:t>All Washington Veterans and their families are connected to their earned benefits</w:t>
            </w:r>
          </w:p>
          <w:p w:rsidR="000125AC" w:rsidRPr="000125AC" w:rsidRDefault="000125AC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WDVA have a dedicated individual who conduct outreach and participates on veterans/military events </w:t>
            </w:r>
          </w:p>
          <w:p w:rsidR="000125AC" w:rsidRPr="000125AC" w:rsidRDefault="000125AC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Hired a Suicide Prevention Coordinator whose responsibility will be to create a statewide plan on suicide prevention specific to veterans, service members and their families as well as conducting training and work with government, non-government, for profit and not for profit organizations to establish best practice for suicide prevention and awareness</w:t>
            </w:r>
          </w:p>
          <w:p w:rsidR="000125AC" w:rsidRPr="000125AC" w:rsidRDefault="000125AC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Groundbreaking ceremony for a Veterans Village on the grounds of Washington Soldiers Home – 35 units tiny homes that will be providing permanent housing and completion of project is projected for 2020</w:t>
            </w:r>
          </w:p>
          <w:p w:rsidR="000125AC" w:rsidRPr="000125AC" w:rsidRDefault="000125AC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was awarded a grant from US DVA for Veterans Farm at Washington Soldiers Home</w:t>
            </w:r>
          </w:p>
          <w:p w:rsidR="000125AC" w:rsidRPr="002A77FD" w:rsidRDefault="000125AC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Director, Alfie Alvarado-Ramos and ESD Commissioner, Suzi Levine has been travelling to various military bases in the state conducting spouse listening session</w:t>
            </w:r>
          </w:p>
          <w:p w:rsidR="002A77FD" w:rsidRPr="002A77FD" w:rsidRDefault="002A77FD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Hired 2 new State Veterans Home Administrator for Spokane Veterans Home and Walla Walla Veterans Home.</w:t>
            </w:r>
          </w:p>
          <w:p w:rsidR="002A77FD" w:rsidRPr="002A77FD" w:rsidRDefault="002A77FD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WDVA needs community assistance in getting the word out that we are hiring Certified Nursing Assistants for our 4 State Veterans Home – current vacancy can be found at our website at: </w:t>
            </w:r>
            <w:hyperlink r:id="rId9" w:history="1">
              <w:r w:rsidRPr="002A77FD">
                <w:rPr>
                  <w:rStyle w:val="Hyperlink"/>
                  <w:rFonts w:ascii="Arial" w:hAnsi="Arial" w:cs="Arial"/>
                  <w:u w:val="single"/>
                </w:rPr>
                <w:t>https://www.governmentjobs.com/careers/washington/?keywords=wdva</w:t>
              </w:r>
            </w:hyperlink>
          </w:p>
          <w:p w:rsidR="002A77FD" w:rsidRPr="002A77FD" w:rsidRDefault="002A77FD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also received a grant from US DVA National Cemetery Administrator for the expansion/improvement of our State Veterans Cemetery located at Medical Lake</w:t>
            </w:r>
          </w:p>
          <w:p w:rsidR="002A77FD" w:rsidRPr="002A77FD" w:rsidRDefault="002A77FD" w:rsidP="008B679A">
            <w:pPr>
              <w:pStyle w:val="ListParagraph"/>
              <w:numPr>
                <w:ilvl w:val="0"/>
                <w:numId w:val="55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is in search of a parcel of land in the Tri-Cities areas for the location of our 2</w:t>
            </w:r>
            <w:r w:rsidRPr="002A77F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State Veterans Cemetery and the possibility in the future for another cemetery to be located in the Bellingham area or somewhere in the Northside of the I-5 Corridors.  Current cemetery on the west side of the state is the Tahoma National Cemetery which is still 3 or so hours away from Vancouver or Bellingham</w:t>
            </w:r>
          </w:p>
          <w:p w:rsidR="002A77FD" w:rsidRDefault="002A77FD" w:rsidP="002A77FD">
            <w:pPr>
              <w:shd w:val="clear" w:color="auto" w:fill="FFFFFF"/>
              <w:ind w:left="360"/>
              <w:rPr>
                <w:rFonts w:ascii="Arial" w:hAnsi="Arial" w:cs="Arial"/>
                <w:b/>
              </w:rPr>
            </w:pPr>
          </w:p>
          <w:p w:rsidR="00F92FA5" w:rsidRDefault="002A77FD" w:rsidP="00F92FA5">
            <w:r>
              <w:rPr>
                <w:rFonts w:ascii="Arial" w:hAnsi="Arial" w:cs="Arial"/>
                <w:b/>
              </w:rPr>
              <w:t xml:space="preserve">VA Puget Sound </w:t>
            </w:r>
            <w:r w:rsidR="00F92FA5">
              <w:rPr>
                <w:rFonts w:ascii="Arial" w:hAnsi="Arial" w:cs="Arial"/>
                <w:b/>
              </w:rPr>
              <w:t xml:space="preserve">Medical Center – </w:t>
            </w:r>
            <w:r w:rsidR="009A18B5">
              <w:rPr>
                <w:rFonts w:ascii="Arial" w:hAnsi="Arial" w:cs="Arial"/>
                <w:b/>
              </w:rPr>
              <w:t xml:space="preserve">Kathryn Sherrill, Deputy Director </w:t>
            </w:r>
          </w:p>
          <w:p w:rsidR="00F92FA5" w:rsidRDefault="00F92FA5" w:rsidP="00F92FA5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F92FA5" w:rsidRDefault="00F92FA5" w:rsidP="008F051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</w:rPr>
            </w:pPr>
            <w:r w:rsidRPr="002136E0">
              <w:rPr>
                <w:rFonts w:ascii="Arial" w:hAnsi="Arial" w:cs="Arial"/>
              </w:rPr>
              <w:t xml:space="preserve">The </w:t>
            </w:r>
            <w:r w:rsidR="005441E8">
              <w:rPr>
                <w:rFonts w:ascii="Arial" w:hAnsi="Arial" w:cs="Arial"/>
              </w:rPr>
              <w:t>Mission of the VA Puget Sound</w:t>
            </w:r>
            <w:r w:rsidR="008F0512">
              <w:rPr>
                <w:rFonts w:ascii="Arial" w:hAnsi="Arial" w:cs="Arial"/>
              </w:rPr>
              <w:t xml:space="preserve"> (VAPS)</w:t>
            </w:r>
            <w:r w:rsidR="005441E8">
              <w:rPr>
                <w:rFonts w:ascii="Arial" w:hAnsi="Arial" w:cs="Arial"/>
              </w:rPr>
              <w:t xml:space="preserve"> is to provide world class care for our veterans</w:t>
            </w:r>
            <w:r w:rsidR="00A648EC">
              <w:rPr>
                <w:rFonts w:ascii="Arial" w:hAnsi="Arial" w:cs="Arial"/>
              </w:rPr>
              <w:t>.</w:t>
            </w:r>
          </w:p>
          <w:p w:rsidR="008F0512" w:rsidRPr="008F0512" w:rsidRDefault="008F0512" w:rsidP="00D12D1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</w:rPr>
            </w:pPr>
            <w:r w:rsidRPr="008F0512">
              <w:rPr>
                <w:rFonts w:ascii="Arial" w:hAnsi="Arial" w:cs="Arial"/>
              </w:rPr>
              <w:t>To date for the year 2019, VAPS provided 25,000 Mental Health Care, 7,500 surgeries, various outpatient referra</w:t>
            </w:r>
            <w:r>
              <w:rPr>
                <w:rFonts w:ascii="Arial" w:hAnsi="Arial" w:cs="Arial"/>
              </w:rPr>
              <w:t>l</w:t>
            </w:r>
          </w:p>
          <w:p w:rsidR="00F92FA5" w:rsidRDefault="008F0512" w:rsidP="00F92FA5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the </w:t>
            </w:r>
            <w:r w:rsidR="00F92FA5" w:rsidRPr="002136E0">
              <w:rPr>
                <w:rFonts w:ascii="Arial" w:hAnsi="Arial" w:cs="Arial"/>
              </w:rPr>
              <w:t xml:space="preserve">MISSION Act </w:t>
            </w:r>
            <w:r>
              <w:rPr>
                <w:rFonts w:ascii="Arial" w:hAnsi="Arial" w:cs="Arial"/>
              </w:rPr>
              <w:t xml:space="preserve">implementation this has streamlined the process and have improve </w:t>
            </w:r>
            <w:proofErr w:type="gramStart"/>
            <w:r>
              <w:rPr>
                <w:rFonts w:ascii="Arial" w:hAnsi="Arial" w:cs="Arial"/>
              </w:rPr>
              <w:t>veterans</w:t>
            </w:r>
            <w:proofErr w:type="gramEnd"/>
            <w:r>
              <w:rPr>
                <w:rFonts w:ascii="Arial" w:hAnsi="Arial" w:cs="Arial"/>
              </w:rPr>
              <w:t xml:space="preserve"> access to care using both the VA system and non-VA source</w:t>
            </w:r>
          </w:p>
          <w:p w:rsidR="008F0512" w:rsidRPr="008F0512" w:rsidRDefault="008F0512" w:rsidP="00F92FA5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For more info – below is quick guide:</w:t>
            </w:r>
          </w:p>
          <w:p w:rsidR="00F92FA5" w:rsidRDefault="008F0512" w:rsidP="00F92FA5">
            <w:pPr>
              <w:pStyle w:val="ListParagraph"/>
              <w:shd w:val="clear" w:color="auto" w:fill="FFFFFF"/>
              <w:rPr>
                <w:rFonts w:ascii="Arial" w:hAnsi="Arial" w:cs="Arial"/>
              </w:rPr>
            </w:pPr>
            <w:hyperlink r:id="rId10" w:history="1">
              <w:r w:rsidRPr="00374D06">
                <w:rPr>
                  <w:rStyle w:val="Hyperlink"/>
                  <w:rFonts w:ascii="Arial" w:hAnsi="Arial" w:cs="Arial"/>
                </w:rPr>
                <w:t>https://www.va.gov/COMMUNITYCARE/docs/pubfiles/factsheets/VA-FS_CC-Eligibility.pdf</w:t>
              </w:r>
            </w:hyperlink>
          </w:p>
          <w:p w:rsidR="008F0512" w:rsidRPr="001F4C3C" w:rsidRDefault="008F0512" w:rsidP="00F92FA5">
            <w:pPr>
              <w:pStyle w:val="ListParagraph"/>
              <w:shd w:val="clear" w:color="auto" w:fill="FFFFFF"/>
              <w:rPr>
                <w:rFonts w:ascii="Arial" w:hAnsi="Arial" w:cs="Arial"/>
              </w:rPr>
            </w:pPr>
          </w:p>
          <w:p w:rsidR="00F27CD4" w:rsidRDefault="008D3A3D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Employment – </w:t>
            </w:r>
            <w:r w:rsidR="007044BD">
              <w:rPr>
                <w:rFonts w:ascii="Arial" w:hAnsi="Arial" w:cs="Arial"/>
                <w:b/>
              </w:rPr>
              <w:t>Steven Severson, WorkSource Thurston</w:t>
            </w:r>
          </w:p>
          <w:p w:rsidR="00417232" w:rsidRDefault="00417232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WorkSource Website:  </w:t>
            </w:r>
            <w:hyperlink r:id="rId11" w:history="1">
              <w:r w:rsidR="008F0512" w:rsidRPr="00374D06">
                <w:rPr>
                  <w:rStyle w:val="Hyperlink"/>
                  <w:rFonts w:ascii="Arial" w:hAnsi="Arial" w:cs="Arial"/>
                  <w:b/>
                </w:rPr>
                <w:t>https://worksourcewa.com/</w:t>
              </w:r>
            </w:hyperlink>
          </w:p>
          <w:p w:rsidR="00417232" w:rsidRPr="00417232" w:rsidRDefault="00417232" w:rsidP="0041723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</w:rPr>
            </w:pPr>
            <w:r w:rsidRPr="00417232">
              <w:rPr>
                <w:rFonts w:ascii="Arial" w:hAnsi="Arial" w:cs="Arial"/>
              </w:rPr>
              <w:t xml:space="preserve">Veterans have </w:t>
            </w:r>
            <w:r w:rsidR="005441E8">
              <w:rPr>
                <w:rFonts w:ascii="Arial" w:hAnsi="Arial" w:cs="Arial"/>
              </w:rPr>
              <w:t>can ask assistance from the</w:t>
            </w:r>
            <w:r w:rsidRPr="00417232">
              <w:rPr>
                <w:rFonts w:ascii="Arial" w:hAnsi="Arial" w:cs="Arial"/>
              </w:rPr>
              <w:t xml:space="preserve"> Disabled Veterans Outreach Coordinator </w:t>
            </w:r>
            <w:r w:rsidR="005441E8">
              <w:rPr>
                <w:rFonts w:ascii="Arial" w:hAnsi="Arial" w:cs="Arial"/>
              </w:rPr>
              <w:t>(DVOP) and Lo</w:t>
            </w:r>
            <w:r w:rsidRPr="00417232">
              <w:rPr>
                <w:rFonts w:ascii="Arial" w:hAnsi="Arial" w:cs="Arial"/>
              </w:rPr>
              <w:t xml:space="preserve">cal Veterans Employment Representatives </w:t>
            </w:r>
            <w:r w:rsidR="005441E8">
              <w:rPr>
                <w:rFonts w:ascii="Arial" w:hAnsi="Arial" w:cs="Arial"/>
              </w:rPr>
              <w:t xml:space="preserve">(LVER) </w:t>
            </w:r>
            <w:r w:rsidRPr="00417232">
              <w:rPr>
                <w:rFonts w:ascii="Arial" w:hAnsi="Arial" w:cs="Arial"/>
              </w:rPr>
              <w:t xml:space="preserve">in the </w:t>
            </w:r>
            <w:r w:rsidR="005441E8">
              <w:rPr>
                <w:rFonts w:ascii="Arial" w:hAnsi="Arial" w:cs="Arial"/>
              </w:rPr>
              <w:t xml:space="preserve">WorkSource </w:t>
            </w:r>
            <w:r w:rsidRPr="00417232">
              <w:rPr>
                <w:rFonts w:ascii="Arial" w:hAnsi="Arial" w:cs="Arial"/>
              </w:rPr>
              <w:t>Office.  The</w:t>
            </w:r>
            <w:r w:rsidR="005441E8">
              <w:rPr>
                <w:rFonts w:ascii="Arial" w:hAnsi="Arial" w:cs="Arial"/>
              </w:rPr>
              <w:t xml:space="preserve"> LVER/DVOP</w:t>
            </w:r>
            <w:r w:rsidRPr="00417232">
              <w:rPr>
                <w:rFonts w:ascii="Arial" w:hAnsi="Arial" w:cs="Arial"/>
              </w:rPr>
              <w:t xml:space="preserve"> can </w:t>
            </w:r>
            <w:r w:rsidR="005441E8">
              <w:rPr>
                <w:rFonts w:ascii="Arial" w:hAnsi="Arial" w:cs="Arial"/>
              </w:rPr>
              <w:t xml:space="preserve">assist the veteran in resume writing, job seeking, the veteran can also get </w:t>
            </w:r>
            <w:proofErr w:type="gramStart"/>
            <w:r w:rsidR="005441E8">
              <w:rPr>
                <w:rFonts w:ascii="Arial" w:hAnsi="Arial" w:cs="Arial"/>
              </w:rPr>
              <w:t xml:space="preserve">assistance </w:t>
            </w:r>
            <w:r w:rsidRPr="00417232">
              <w:rPr>
                <w:rFonts w:ascii="Arial" w:hAnsi="Arial" w:cs="Arial"/>
              </w:rPr>
              <w:t xml:space="preserve"> with</w:t>
            </w:r>
            <w:proofErr w:type="gramEnd"/>
            <w:r w:rsidRPr="00417232">
              <w:rPr>
                <w:rFonts w:ascii="Arial" w:hAnsi="Arial" w:cs="Arial"/>
              </w:rPr>
              <w:t xml:space="preserve"> transportation, wardrobe, work-required tools or other gear.</w:t>
            </w:r>
          </w:p>
          <w:p w:rsidR="00417232" w:rsidRPr="00417232" w:rsidRDefault="00417232" w:rsidP="0041723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</w:rPr>
            </w:pPr>
            <w:r w:rsidRPr="00417232">
              <w:rPr>
                <w:rFonts w:ascii="Arial" w:hAnsi="Arial" w:cs="Arial"/>
              </w:rPr>
              <w:t xml:space="preserve">WorkSource also partners with WDVA to provide the Veterans Innovations Program and Homeless Veterans Reintegration Program benefits to veterans who qualify. (more info at </w:t>
            </w:r>
            <w:hyperlink r:id="rId12" w:history="1">
              <w:r w:rsidRPr="00417232">
                <w:rPr>
                  <w:rStyle w:val="Hyperlink"/>
                  <w:rFonts w:ascii="Arial" w:hAnsi="Arial" w:cs="Arial"/>
                </w:rPr>
                <w:t>www.dva.wa.gov</w:t>
              </w:r>
            </w:hyperlink>
            <w:r w:rsidRPr="00417232">
              <w:rPr>
                <w:rFonts w:ascii="Arial" w:hAnsi="Arial" w:cs="Arial"/>
              </w:rPr>
              <w:t>)</w:t>
            </w:r>
          </w:p>
          <w:p w:rsidR="006435D3" w:rsidRDefault="00417232" w:rsidP="00417232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Other programs include the YesVets hiring initiative – </w:t>
            </w:r>
            <w:hyperlink r:id="rId13" w:history="1">
              <w:r w:rsidRPr="009A3D02">
                <w:rPr>
                  <w:rStyle w:val="Hyperlink"/>
                  <w:rFonts w:ascii="Arial" w:hAnsi="Arial" w:cs="Arial"/>
                </w:rPr>
                <w:t>www.yesvets.org</w:t>
              </w:r>
            </w:hyperlink>
            <w:r w:rsidR="001104D5">
              <w:rPr>
                <w:rStyle w:val="Hyperlink"/>
                <w:rFonts w:ascii="Arial" w:hAnsi="Arial" w:cs="Arial"/>
              </w:rPr>
              <w:t xml:space="preserve"> – </w:t>
            </w:r>
            <w:r w:rsidR="001104D5" w:rsidRPr="001104D5">
              <w:rPr>
                <w:rStyle w:val="Hyperlink"/>
                <w:rFonts w:ascii="Arial" w:hAnsi="Arial" w:cs="Arial"/>
                <w:color w:val="auto"/>
              </w:rPr>
              <w:t>t</w:t>
            </w:r>
            <w:r w:rsidR="001104D5">
              <w:rPr>
                <w:rStyle w:val="Hyperlink"/>
                <w:rFonts w:ascii="Arial" w:hAnsi="Arial" w:cs="Arial"/>
                <w:color w:val="auto"/>
              </w:rPr>
              <w:t>o date there are 4,400 veterans hired under this program</w:t>
            </w:r>
          </w:p>
          <w:p w:rsidR="001104D5" w:rsidRDefault="001104D5" w:rsidP="001104D5">
            <w:pPr>
              <w:rPr>
                <w:rFonts w:ascii="Arial" w:hAnsi="Arial" w:cs="Arial"/>
              </w:rPr>
            </w:pPr>
          </w:p>
          <w:p w:rsidR="001104D5" w:rsidRPr="001104D5" w:rsidRDefault="001104D5" w:rsidP="001104D5">
            <w:pPr>
              <w:rPr>
                <w:rFonts w:ascii="Arial" w:hAnsi="Arial" w:cs="Arial"/>
              </w:rPr>
            </w:pPr>
          </w:p>
          <w:p w:rsidR="00417232" w:rsidRDefault="00417232" w:rsidP="00CB470A">
            <w:pPr>
              <w:pStyle w:val="ListParagraph"/>
              <w:rPr>
                <w:rFonts w:ascii="Arial" w:hAnsi="Arial" w:cs="Arial"/>
              </w:rPr>
            </w:pPr>
          </w:p>
          <w:p w:rsidR="008F0512" w:rsidRDefault="002B6AD8" w:rsidP="008F0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Veterans Relief Fund – Heidi Palmer, Lewis County Public Health &amp; Social Services</w:t>
            </w:r>
          </w:p>
          <w:p w:rsidR="002B6AD8" w:rsidRDefault="002B6AD8" w:rsidP="008F0512">
            <w:pPr>
              <w:rPr>
                <w:rFonts w:ascii="Arial" w:hAnsi="Arial" w:cs="Arial"/>
                <w:b/>
              </w:rPr>
            </w:pPr>
          </w:p>
          <w:p w:rsidR="002B6AD8" w:rsidRPr="001104D5" w:rsidRDefault="002B6AD8" w:rsidP="002B6AD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Veterans and spouses of veterans may be eligible for assistance thru the Veterans Assistance fund.  Assistance can be for:  funeral expenses, rent, utilities, food, gas and medical emergency expenses.  </w:t>
            </w:r>
            <w:r w:rsidR="00E8398D">
              <w:rPr>
                <w:rFonts w:ascii="Arial" w:hAnsi="Arial" w:cs="Arial"/>
              </w:rPr>
              <w:t xml:space="preserve">More information can be found at: </w:t>
            </w:r>
            <w:hyperlink r:id="rId14" w:history="1">
              <w:r w:rsidR="00E8398D" w:rsidRPr="00374D06">
                <w:rPr>
                  <w:rStyle w:val="Hyperlink"/>
                  <w:rFonts w:ascii="Arial" w:hAnsi="Arial" w:cs="Arial"/>
                </w:rPr>
                <w:t>https://lewiscountywa.gov/departments/public-health/veterans-services/</w:t>
              </w:r>
            </w:hyperlink>
          </w:p>
          <w:p w:rsidR="001104D5" w:rsidRPr="001104D5" w:rsidRDefault="001104D5" w:rsidP="002B6AD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Four times a year a dental van comes to the community to provide dental cares for veterans – they are usually parked at the Veterans Museum.  They will be providing dental care on November 15</w:t>
            </w:r>
            <w:r w:rsidRPr="001104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from 8:00 – 2:00</w:t>
            </w:r>
          </w:p>
          <w:p w:rsidR="001104D5" w:rsidRPr="00E8398D" w:rsidRDefault="001104D5" w:rsidP="002B6AD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Partnered with Catholic Community Services to provide transportation for veterans from Centralia to American Lake</w:t>
            </w:r>
          </w:p>
          <w:p w:rsidR="00E8398D" w:rsidRDefault="00E8398D" w:rsidP="00E8398D">
            <w:pPr>
              <w:rPr>
                <w:rFonts w:ascii="Arial" w:hAnsi="Arial" w:cs="Arial"/>
                <w:b/>
              </w:rPr>
            </w:pPr>
          </w:p>
          <w:p w:rsidR="00E8398D" w:rsidRDefault="00BA3A1E" w:rsidP="00E83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WDVA Outreach – Rafael Lozano, DVA Vet. Services Outreach Coordinator</w:t>
            </w:r>
          </w:p>
          <w:p w:rsidR="00BA3A1E" w:rsidRDefault="00BA3A1E" w:rsidP="00E8398D">
            <w:pPr>
              <w:rPr>
                <w:rFonts w:ascii="Arial" w:hAnsi="Arial" w:cs="Arial"/>
                <w:b/>
              </w:rPr>
            </w:pPr>
          </w:p>
          <w:p w:rsidR="00BA3A1E" w:rsidRPr="00BA3A1E" w:rsidRDefault="00BA3A1E" w:rsidP="00BA3A1E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WDVA recently appointed Rafael as the agency’s outreach coordinator.  He will be participating </w:t>
            </w:r>
            <w:proofErr w:type="gramStart"/>
            <w:r>
              <w:rPr>
                <w:rFonts w:ascii="Arial" w:hAnsi="Arial" w:cs="Arial"/>
              </w:rPr>
              <w:t>veterans</w:t>
            </w:r>
            <w:proofErr w:type="gramEnd"/>
            <w:r>
              <w:rPr>
                <w:rFonts w:ascii="Arial" w:hAnsi="Arial" w:cs="Arial"/>
              </w:rPr>
              <w:t xml:space="preserve"> events in the state providing information from claims and benefits information and the services that our agency provides.  Information can be access at </w:t>
            </w:r>
            <w:hyperlink r:id="rId15" w:history="1">
              <w:r w:rsidRPr="00374D06">
                <w:rPr>
                  <w:rStyle w:val="Hyperlink"/>
                  <w:rFonts w:ascii="Arial" w:hAnsi="Arial" w:cs="Arial"/>
                </w:rPr>
                <w:t>www.dva.wa.gov</w:t>
              </w:r>
            </w:hyperlink>
          </w:p>
          <w:p w:rsidR="00BA3A1E" w:rsidRDefault="00BA3A1E" w:rsidP="00BA3A1E">
            <w:pPr>
              <w:rPr>
                <w:rFonts w:ascii="Arial" w:hAnsi="Arial" w:cs="Arial"/>
                <w:b/>
              </w:rPr>
            </w:pPr>
          </w:p>
          <w:p w:rsidR="00BA3A1E" w:rsidRDefault="00BA3A1E" w:rsidP="00BA3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WDVA Counseling &amp; Wellness and Peer to Peer – Bryan Bales, Peer Mentor Program Coordinator</w:t>
            </w:r>
          </w:p>
          <w:p w:rsidR="00BA3A1E" w:rsidRDefault="00BA3A1E" w:rsidP="00BA3A1E">
            <w:pPr>
              <w:rPr>
                <w:rFonts w:ascii="Arial" w:hAnsi="Arial" w:cs="Arial"/>
                <w:b/>
              </w:rPr>
            </w:pPr>
          </w:p>
          <w:p w:rsidR="00BA3A1E" w:rsidRPr="00BA3A1E" w:rsidRDefault="00BA3A1E" w:rsidP="00BA3A1E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WDVA maintains a one of a kind state funded counseling program for veterans and families in our state.</w:t>
            </w:r>
          </w:p>
          <w:p w:rsidR="00BA3A1E" w:rsidRPr="00BA3A1E" w:rsidRDefault="00BA3A1E" w:rsidP="00BA3A1E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List of our counselor can be found at: </w:t>
            </w:r>
            <w:hyperlink r:id="rId16" w:history="1">
              <w:r w:rsidRPr="00374D06">
                <w:rPr>
                  <w:rStyle w:val="Hyperlink"/>
                  <w:rFonts w:ascii="Arial" w:hAnsi="Arial" w:cs="Arial"/>
                </w:rPr>
                <w:t>http://www.dva.wa.gov/sites/default/files/Combined%20Provider%20List%202019_0.pdf</w:t>
              </w:r>
            </w:hyperlink>
          </w:p>
          <w:p w:rsidR="00BA3A1E" w:rsidRPr="001104D5" w:rsidRDefault="001104D5" w:rsidP="001104D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Veterans Peer Corps program info: </w:t>
            </w:r>
            <w:hyperlink r:id="rId17" w:history="1">
              <w:r w:rsidRPr="00374D06">
                <w:rPr>
                  <w:rStyle w:val="Hyperlink"/>
                  <w:rFonts w:ascii="Arial" w:hAnsi="Arial" w:cs="Arial"/>
                </w:rPr>
                <w:t>https://www.dva.wa.gov/program/veterans-peer-corps</w:t>
              </w:r>
            </w:hyperlink>
          </w:p>
          <w:p w:rsidR="001104D5" w:rsidRDefault="001104D5" w:rsidP="001104D5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Bryan Bales at: </w:t>
            </w:r>
            <w:hyperlink r:id="rId18" w:history="1">
              <w:r w:rsidRPr="00374D06">
                <w:rPr>
                  <w:rStyle w:val="Hyperlink"/>
                  <w:rFonts w:ascii="Arial" w:hAnsi="Arial" w:cs="Arial"/>
                  <w:b/>
                </w:rPr>
                <w:t>bryan.bales@dva.wa.gov</w:t>
              </w:r>
            </w:hyperlink>
            <w:r>
              <w:rPr>
                <w:rFonts w:ascii="Arial" w:hAnsi="Arial" w:cs="Arial"/>
                <w:b/>
              </w:rPr>
              <w:t xml:space="preserve"> or via phone at 360-725-2237</w:t>
            </w:r>
          </w:p>
          <w:p w:rsidR="001104D5" w:rsidRDefault="001104D5" w:rsidP="001104D5">
            <w:pPr>
              <w:rPr>
                <w:rFonts w:ascii="Arial" w:hAnsi="Arial" w:cs="Arial"/>
                <w:b/>
              </w:rPr>
            </w:pPr>
          </w:p>
          <w:p w:rsidR="001104D5" w:rsidRDefault="001104D5" w:rsidP="00110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Veterans Corps Navigator – Connie O’Brien, Veterans Corps Regional Coordinator</w:t>
            </w:r>
          </w:p>
          <w:p w:rsidR="001104D5" w:rsidRDefault="001104D5" w:rsidP="001104D5">
            <w:pPr>
              <w:rPr>
                <w:rFonts w:ascii="Arial" w:hAnsi="Arial" w:cs="Arial"/>
                <w:b/>
              </w:rPr>
            </w:pPr>
          </w:p>
          <w:p w:rsidR="00C85DFC" w:rsidRPr="001104D5" w:rsidRDefault="001104D5" w:rsidP="009B7770">
            <w:pPr>
              <w:pStyle w:val="ListParagraph"/>
              <w:numPr>
                <w:ilvl w:val="0"/>
                <w:numId w:val="59"/>
              </w:numPr>
              <w:shd w:val="clear" w:color="auto" w:fill="FFFFFF"/>
              <w:rPr>
                <w:rFonts w:ascii="Arial" w:hAnsi="Arial" w:cs="Arial"/>
              </w:rPr>
            </w:pPr>
            <w:r w:rsidRPr="001104D5">
              <w:rPr>
                <w:rFonts w:ascii="Arial" w:hAnsi="Arial" w:cs="Arial"/>
              </w:rPr>
              <w:t>Vet Corps Navigator are mentors on college campus to assist veterans navigate the school system and help them stay in school – they are considered their battle body.  They provide training on: Suicide Prevention and Awareness, MST, TBI, PTS</w:t>
            </w:r>
          </w:p>
          <w:p w:rsidR="00C7377C" w:rsidRPr="00CB470A" w:rsidRDefault="00C7377C" w:rsidP="00CB470A">
            <w:pPr>
              <w:shd w:val="clear" w:color="auto" w:fill="FFFFFF"/>
              <w:rPr>
                <w:rFonts w:ascii="Arial" w:hAnsi="Arial" w:cs="Arial"/>
              </w:rPr>
            </w:pPr>
          </w:p>
          <w:p w:rsidR="00F27CD4" w:rsidRDefault="00E57AE2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of Appreciation Presentation</w:t>
            </w:r>
            <w:r w:rsidR="004D487F">
              <w:rPr>
                <w:rFonts w:ascii="Arial" w:hAnsi="Arial" w:cs="Arial"/>
                <w:b/>
              </w:rPr>
              <w:t xml:space="preserve"> to American Legion for hosting.</w:t>
            </w:r>
          </w:p>
          <w:p w:rsidR="00E57AE2" w:rsidRDefault="00E57AE2" w:rsidP="00CB470A">
            <w:pPr>
              <w:shd w:val="clear" w:color="auto" w:fill="FFFFFF"/>
              <w:rPr>
                <w:rFonts w:ascii="Arial" w:hAnsi="Arial" w:cs="Arial"/>
              </w:rPr>
            </w:pPr>
          </w:p>
          <w:p w:rsidR="002676C7" w:rsidRPr="002676C7" w:rsidRDefault="00F27CD4" w:rsidP="00CB470A">
            <w:pPr>
              <w:rPr>
                <w:rFonts w:ascii="Arial" w:hAnsi="Arial" w:cs="Arial"/>
              </w:rPr>
            </w:pPr>
            <w:r w:rsidRPr="00CB470A">
              <w:rPr>
                <w:rFonts w:ascii="Arial" w:hAnsi="Arial" w:cs="Arial"/>
                <w:b/>
              </w:rPr>
              <w:t xml:space="preserve">Meeting adjourned. </w:t>
            </w:r>
          </w:p>
          <w:p w:rsidR="007C0521" w:rsidRPr="007C0521" w:rsidRDefault="007C0521" w:rsidP="00CB470A">
            <w:pPr>
              <w:pStyle w:val="ListParagraph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942B5" w:rsidRPr="00CE50FF" w:rsidTr="008D398B">
        <w:trPr>
          <w:trHeight w:val="341"/>
        </w:trPr>
        <w:tc>
          <w:tcPr>
            <w:tcW w:w="1885" w:type="dxa"/>
          </w:tcPr>
          <w:p w:rsidR="00C942B5" w:rsidRDefault="00110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VAAC Town Hall Meeting</w:t>
            </w:r>
          </w:p>
        </w:tc>
        <w:tc>
          <w:tcPr>
            <w:tcW w:w="8905" w:type="dxa"/>
          </w:tcPr>
          <w:p w:rsidR="00C942B5" w:rsidRPr="00CB470A" w:rsidRDefault="001104D5" w:rsidP="00CB470A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7, 2019 from 10:30 – 1:00 pm at American Legion Post 155, located at 1250 12</w:t>
            </w:r>
            <w:r w:rsidRPr="001104D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Avenue</w:t>
            </w:r>
            <w:r w:rsidR="007751CD">
              <w:rPr>
                <w:rFonts w:ascii="Arial" w:hAnsi="Arial" w:cs="Arial"/>
                <w:b/>
              </w:rPr>
              <w:t>, Longview, WA 98632</w:t>
            </w:r>
          </w:p>
        </w:tc>
      </w:tr>
    </w:tbl>
    <w:p w:rsidR="00994A89" w:rsidRPr="00CE50FF" w:rsidRDefault="00994A89">
      <w:pPr>
        <w:rPr>
          <w:rFonts w:ascii="Arial" w:hAnsi="Arial" w:cs="Arial"/>
        </w:rPr>
      </w:pPr>
    </w:p>
    <w:sectPr w:rsidR="00994A89" w:rsidRPr="00CE50FF" w:rsidSect="0024600E">
      <w:footerReference w:type="even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72" w:rsidRDefault="00056772" w:rsidP="0068349B">
      <w:r>
        <w:separator/>
      </w:r>
    </w:p>
  </w:endnote>
  <w:endnote w:type="continuationSeparator" w:id="0">
    <w:p w:rsidR="00056772" w:rsidRDefault="00056772" w:rsidP="0068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A6" w:rsidRDefault="001B2CA6" w:rsidP="00CE5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CA6" w:rsidRPr="00E8024A" w:rsidRDefault="001B2CA6" w:rsidP="0068349B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:rsidR="001B2CA6" w:rsidRPr="00E8024A" w:rsidRDefault="001B2CA6" w:rsidP="0068349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:rsidR="001B2CA6" w:rsidRDefault="001B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72" w:rsidRDefault="00056772" w:rsidP="0068349B">
      <w:r>
        <w:separator/>
      </w:r>
    </w:p>
  </w:footnote>
  <w:footnote w:type="continuationSeparator" w:id="0">
    <w:p w:rsidR="00056772" w:rsidRDefault="00056772" w:rsidP="0068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CF"/>
    <w:multiLevelType w:val="hybridMultilevel"/>
    <w:tmpl w:val="AC6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6076"/>
    <w:multiLevelType w:val="hybridMultilevel"/>
    <w:tmpl w:val="C22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C0E"/>
    <w:multiLevelType w:val="hybridMultilevel"/>
    <w:tmpl w:val="338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C35"/>
    <w:multiLevelType w:val="hybridMultilevel"/>
    <w:tmpl w:val="7172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EB0"/>
    <w:multiLevelType w:val="hybridMultilevel"/>
    <w:tmpl w:val="4CC2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761FA"/>
    <w:multiLevelType w:val="hybridMultilevel"/>
    <w:tmpl w:val="492EB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0225F"/>
    <w:multiLevelType w:val="hybridMultilevel"/>
    <w:tmpl w:val="C320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F83"/>
    <w:multiLevelType w:val="hybridMultilevel"/>
    <w:tmpl w:val="2CF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A4F"/>
    <w:multiLevelType w:val="hybridMultilevel"/>
    <w:tmpl w:val="73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5551"/>
    <w:multiLevelType w:val="hybridMultilevel"/>
    <w:tmpl w:val="B47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D1B"/>
    <w:multiLevelType w:val="hybridMultilevel"/>
    <w:tmpl w:val="EE16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3A60"/>
    <w:multiLevelType w:val="hybridMultilevel"/>
    <w:tmpl w:val="48EAA8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53C647F"/>
    <w:multiLevelType w:val="hybridMultilevel"/>
    <w:tmpl w:val="A00E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9250D"/>
    <w:multiLevelType w:val="multilevel"/>
    <w:tmpl w:val="1B1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07098"/>
    <w:multiLevelType w:val="hybridMultilevel"/>
    <w:tmpl w:val="99B4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00E68"/>
    <w:multiLevelType w:val="hybridMultilevel"/>
    <w:tmpl w:val="A844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263"/>
    <w:multiLevelType w:val="hybridMultilevel"/>
    <w:tmpl w:val="965E0F52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19FD4399"/>
    <w:multiLevelType w:val="hybridMultilevel"/>
    <w:tmpl w:val="142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259DD"/>
    <w:multiLevelType w:val="hybridMultilevel"/>
    <w:tmpl w:val="56B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0586F"/>
    <w:multiLevelType w:val="hybridMultilevel"/>
    <w:tmpl w:val="A43C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5183E"/>
    <w:multiLevelType w:val="hybridMultilevel"/>
    <w:tmpl w:val="7698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3393F"/>
    <w:multiLevelType w:val="multilevel"/>
    <w:tmpl w:val="C6E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F931B4"/>
    <w:multiLevelType w:val="hybridMultilevel"/>
    <w:tmpl w:val="FE50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F3524"/>
    <w:multiLevelType w:val="hybridMultilevel"/>
    <w:tmpl w:val="D0527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E40592"/>
    <w:multiLevelType w:val="hybridMultilevel"/>
    <w:tmpl w:val="E8F8365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310B3F9C"/>
    <w:multiLevelType w:val="hybridMultilevel"/>
    <w:tmpl w:val="604A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A22D3"/>
    <w:multiLevelType w:val="hybridMultilevel"/>
    <w:tmpl w:val="2032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A6471"/>
    <w:multiLevelType w:val="hybridMultilevel"/>
    <w:tmpl w:val="293A0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6121747"/>
    <w:multiLevelType w:val="hybridMultilevel"/>
    <w:tmpl w:val="CFC6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70BB5"/>
    <w:multiLevelType w:val="hybridMultilevel"/>
    <w:tmpl w:val="C12EA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821217"/>
    <w:multiLevelType w:val="hybridMultilevel"/>
    <w:tmpl w:val="527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A26B37"/>
    <w:multiLevelType w:val="hybridMultilevel"/>
    <w:tmpl w:val="FDB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5F4DD8"/>
    <w:multiLevelType w:val="hybridMultilevel"/>
    <w:tmpl w:val="307A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717A3D"/>
    <w:multiLevelType w:val="hybridMultilevel"/>
    <w:tmpl w:val="963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73F07"/>
    <w:multiLevelType w:val="hybridMultilevel"/>
    <w:tmpl w:val="5FE07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767DD"/>
    <w:multiLevelType w:val="hybridMultilevel"/>
    <w:tmpl w:val="AFCE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B0124"/>
    <w:multiLevelType w:val="hybridMultilevel"/>
    <w:tmpl w:val="D5CA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5A7636"/>
    <w:multiLevelType w:val="multilevel"/>
    <w:tmpl w:val="6DC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9404BA"/>
    <w:multiLevelType w:val="hybridMultilevel"/>
    <w:tmpl w:val="0A90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145F0"/>
    <w:multiLevelType w:val="hybridMultilevel"/>
    <w:tmpl w:val="ED54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0B234F"/>
    <w:multiLevelType w:val="hybridMultilevel"/>
    <w:tmpl w:val="67E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D1977"/>
    <w:multiLevelType w:val="hybridMultilevel"/>
    <w:tmpl w:val="584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F7EFB"/>
    <w:multiLevelType w:val="hybridMultilevel"/>
    <w:tmpl w:val="E5860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3A7848"/>
    <w:multiLevelType w:val="hybridMultilevel"/>
    <w:tmpl w:val="5E6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93F8C"/>
    <w:multiLevelType w:val="hybridMultilevel"/>
    <w:tmpl w:val="78E8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A524B"/>
    <w:multiLevelType w:val="hybridMultilevel"/>
    <w:tmpl w:val="7A50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01005"/>
    <w:multiLevelType w:val="hybridMultilevel"/>
    <w:tmpl w:val="9716B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34B1006"/>
    <w:multiLevelType w:val="hybridMultilevel"/>
    <w:tmpl w:val="DA64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31AD5"/>
    <w:multiLevelType w:val="hybridMultilevel"/>
    <w:tmpl w:val="2BFA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91E9A"/>
    <w:multiLevelType w:val="hybridMultilevel"/>
    <w:tmpl w:val="87BE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C5E76"/>
    <w:multiLevelType w:val="hybridMultilevel"/>
    <w:tmpl w:val="1DF23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A742460"/>
    <w:multiLevelType w:val="hybridMultilevel"/>
    <w:tmpl w:val="F7F0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F9B6AD9"/>
    <w:multiLevelType w:val="multilevel"/>
    <w:tmpl w:val="C2F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A269DC"/>
    <w:multiLevelType w:val="hybridMultilevel"/>
    <w:tmpl w:val="BAD8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867FA6"/>
    <w:multiLevelType w:val="multilevel"/>
    <w:tmpl w:val="B43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FB21B9"/>
    <w:multiLevelType w:val="hybridMultilevel"/>
    <w:tmpl w:val="4EB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F3629"/>
    <w:multiLevelType w:val="hybridMultilevel"/>
    <w:tmpl w:val="2D8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3479D"/>
    <w:multiLevelType w:val="hybridMultilevel"/>
    <w:tmpl w:val="04C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80060"/>
    <w:multiLevelType w:val="hybridMultilevel"/>
    <w:tmpl w:val="3E3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4"/>
  </w:num>
  <w:num w:numId="4">
    <w:abstractNumId w:val="0"/>
  </w:num>
  <w:num w:numId="5">
    <w:abstractNumId w:val="44"/>
  </w:num>
  <w:num w:numId="6">
    <w:abstractNumId w:val="28"/>
  </w:num>
  <w:num w:numId="7">
    <w:abstractNumId w:val="57"/>
  </w:num>
  <w:num w:numId="8">
    <w:abstractNumId w:val="24"/>
  </w:num>
  <w:num w:numId="9">
    <w:abstractNumId w:val="52"/>
  </w:num>
  <w:num w:numId="10">
    <w:abstractNumId w:val="40"/>
  </w:num>
  <w:num w:numId="11">
    <w:abstractNumId w:val="19"/>
  </w:num>
  <w:num w:numId="12">
    <w:abstractNumId w:val="25"/>
  </w:num>
  <w:num w:numId="13">
    <w:abstractNumId w:val="49"/>
  </w:num>
  <w:num w:numId="14">
    <w:abstractNumId w:val="3"/>
  </w:num>
  <w:num w:numId="15">
    <w:abstractNumId w:val="7"/>
  </w:num>
  <w:num w:numId="16">
    <w:abstractNumId w:val="12"/>
  </w:num>
  <w:num w:numId="17">
    <w:abstractNumId w:val="6"/>
  </w:num>
  <w:num w:numId="18">
    <w:abstractNumId w:val="37"/>
  </w:num>
  <w:num w:numId="19">
    <w:abstractNumId w:val="15"/>
  </w:num>
  <w:num w:numId="20">
    <w:abstractNumId w:val="30"/>
  </w:num>
  <w:num w:numId="21">
    <w:abstractNumId w:val="17"/>
  </w:num>
  <w:num w:numId="22">
    <w:abstractNumId w:val="32"/>
  </w:num>
  <w:num w:numId="23">
    <w:abstractNumId w:val="43"/>
  </w:num>
  <w:num w:numId="24">
    <w:abstractNumId w:val="35"/>
  </w:num>
  <w:num w:numId="25">
    <w:abstractNumId w:val="45"/>
  </w:num>
  <w:num w:numId="26">
    <w:abstractNumId w:val="13"/>
  </w:num>
  <w:num w:numId="27">
    <w:abstractNumId w:val="53"/>
  </w:num>
  <w:num w:numId="28">
    <w:abstractNumId w:val="38"/>
  </w:num>
  <w:num w:numId="29">
    <w:abstractNumId w:val="10"/>
  </w:num>
  <w:num w:numId="30">
    <w:abstractNumId w:val="1"/>
  </w:num>
  <w:num w:numId="31">
    <w:abstractNumId w:val="9"/>
  </w:num>
  <w:num w:numId="32">
    <w:abstractNumId w:val="26"/>
  </w:num>
  <w:num w:numId="33">
    <w:abstractNumId w:val="14"/>
  </w:num>
  <w:num w:numId="34">
    <w:abstractNumId w:val="48"/>
  </w:num>
  <w:num w:numId="35">
    <w:abstractNumId w:val="36"/>
  </w:num>
  <w:num w:numId="36">
    <w:abstractNumId w:val="2"/>
  </w:num>
  <w:num w:numId="37">
    <w:abstractNumId w:val="51"/>
  </w:num>
  <w:num w:numId="38">
    <w:abstractNumId w:val="55"/>
  </w:num>
  <w:num w:numId="39">
    <w:abstractNumId w:val="4"/>
  </w:num>
  <w:num w:numId="40">
    <w:abstractNumId w:val="20"/>
  </w:num>
  <w:num w:numId="41">
    <w:abstractNumId w:val="18"/>
  </w:num>
  <w:num w:numId="42">
    <w:abstractNumId w:val="22"/>
  </w:num>
  <w:num w:numId="43">
    <w:abstractNumId w:val="31"/>
  </w:num>
  <w:num w:numId="44">
    <w:abstractNumId w:val="39"/>
  </w:num>
  <w:num w:numId="45">
    <w:abstractNumId w:val="23"/>
  </w:num>
  <w:num w:numId="46">
    <w:abstractNumId w:val="5"/>
  </w:num>
  <w:num w:numId="47">
    <w:abstractNumId w:val="29"/>
  </w:num>
  <w:num w:numId="48">
    <w:abstractNumId w:val="27"/>
  </w:num>
  <w:num w:numId="49">
    <w:abstractNumId w:val="50"/>
  </w:num>
  <w:num w:numId="50">
    <w:abstractNumId w:val="58"/>
  </w:num>
  <w:num w:numId="51">
    <w:abstractNumId w:val="41"/>
  </w:num>
  <w:num w:numId="52">
    <w:abstractNumId w:val="8"/>
  </w:num>
  <w:num w:numId="53">
    <w:abstractNumId w:val="42"/>
  </w:num>
  <w:num w:numId="54">
    <w:abstractNumId w:val="46"/>
  </w:num>
  <w:num w:numId="55">
    <w:abstractNumId w:val="33"/>
  </w:num>
  <w:num w:numId="56">
    <w:abstractNumId w:val="16"/>
  </w:num>
  <w:num w:numId="57">
    <w:abstractNumId w:val="34"/>
  </w:num>
  <w:num w:numId="58">
    <w:abstractNumId w:val="56"/>
  </w:num>
  <w:num w:numId="59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9"/>
    <w:rsid w:val="00003856"/>
    <w:rsid w:val="000125AC"/>
    <w:rsid w:val="00012B7F"/>
    <w:rsid w:val="0001594C"/>
    <w:rsid w:val="00025B44"/>
    <w:rsid w:val="000278AF"/>
    <w:rsid w:val="0003367F"/>
    <w:rsid w:val="00033C47"/>
    <w:rsid w:val="00033F69"/>
    <w:rsid w:val="00034A46"/>
    <w:rsid w:val="000367D5"/>
    <w:rsid w:val="00037011"/>
    <w:rsid w:val="00050A34"/>
    <w:rsid w:val="0005260B"/>
    <w:rsid w:val="0005367E"/>
    <w:rsid w:val="00056772"/>
    <w:rsid w:val="000619A0"/>
    <w:rsid w:val="000659B9"/>
    <w:rsid w:val="000774DE"/>
    <w:rsid w:val="00080903"/>
    <w:rsid w:val="00084FD8"/>
    <w:rsid w:val="000A1360"/>
    <w:rsid w:val="000A3DD2"/>
    <w:rsid w:val="000C435D"/>
    <w:rsid w:val="000D3716"/>
    <w:rsid w:val="000D3A57"/>
    <w:rsid w:val="000E2560"/>
    <w:rsid w:val="00101BC8"/>
    <w:rsid w:val="00110138"/>
    <w:rsid w:val="001104D5"/>
    <w:rsid w:val="00113FAB"/>
    <w:rsid w:val="00120332"/>
    <w:rsid w:val="00133819"/>
    <w:rsid w:val="001417A1"/>
    <w:rsid w:val="001426CC"/>
    <w:rsid w:val="00145FCA"/>
    <w:rsid w:val="001578DE"/>
    <w:rsid w:val="001625B6"/>
    <w:rsid w:val="00163520"/>
    <w:rsid w:val="00165A09"/>
    <w:rsid w:val="00165B3B"/>
    <w:rsid w:val="00176816"/>
    <w:rsid w:val="00186B2C"/>
    <w:rsid w:val="00191615"/>
    <w:rsid w:val="00192FDE"/>
    <w:rsid w:val="00194829"/>
    <w:rsid w:val="001A2B44"/>
    <w:rsid w:val="001B021A"/>
    <w:rsid w:val="001B2CA6"/>
    <w:rsid w:val="001B3B5D"/>
    <w:rsid w:val="001D02A5"/>
    <w:rsid w:val="001D69D6"/>
    <w:rsid w:val="001D7D4C"/>
    <w:rsid w:val="001E2DDB"/>
    <w:rsid w:val="001E575D"/>
    <w:rsid w:val="001E628C"/>
    <w:rsid w:val="001F070C"/>
    <w:rsid w:val="00206B94"/>
    <w:rsid w:val="002108AB"/>
    <w:rsid w:val="002136E0"/>
    <w:rsid w:val="00217BEF"/>
    <w:rsid w:val="00220E96"/>
    <w:rsid w:val="00221EE3"/>
    <w:rsid w:val="00227542"/>
    <w:rsid w:val="002302AE"/>
    <w:rsid w:val="00244D2F"/>
    <w:rsid w:val="00245E0B"/>
    <w:rsid w:val="0024600E"/>
    <w:rsid w:val="002606C0"/>
    <w:rsid w:val="002656B4"/>
    <w:rsid w:val="00266D86"/>
    <w:rsid w:val="002676C7"/>
    <w:rsid w:val="00273C68"/>
    <w:rsid w:val="0028317F"/>
    <w:rsid w:val="002A1D1B"/>
    <w:rsid w:val="002A20F4"/>
    <w:rsid w:val="002A2A86"/>
    <w:rsid w:val="002A30C5"/>
    <w:rsid w:val="002A3BA9"/>
    <w:rsid w:val="002A77FD"/>
    <w:rsid w:val="002B1028"/>
    <w:rsid w:val="002B4740"/>
    <w:rsid w:val="002B520F"/>
    <w:rsid w:val="002B5FF2"/>
    <w:rsid w:val="002B61FA"/>
    <w:rsid w:val="002B6AD8"/>
    <w:rsid w:val="002B77B3"/>
    <w:rsid w:val="002C2DA4"/>
    <w:rsid w:val="002C67D4"/>
    <w:rsid w:val="002D02DD"/>
    <w:rsid w:val="002D3455"/>
    <w:rsid w:val="002D4668"/>
    <w:rsid w:val="002E276E"/>
    <w:rsid w:val="002E55F4"/>
    <w:rsid w:val="002F33E3"/>
    <w:rsid w:val="00300A5F"/>
    <w:rsid w:val="00305FEB"/>
    <w:rsid w:val="003107EA"/>
    <w:rsid w:val="00312EEE"/>
    <w:rsid w:val="0031303F"/>
    <w:rsid w:val="00320A12"/>
    <w:rsid w:val="00324C02"/>
    <w:rsid w:val="003256CE"/>
    <w:rsid w:val="00330BB7"/>
    <w:rsid w:val="00333A82"/>
    <w:rsid w:val="00337F25"/>
    <w:rsid w:val="00343A11"/>
    <w:rsid w:val="0035102C"/>
    <w:rsid w:val="00375CA0"/>
    <w:rsid w:val="00380AFB"/>
    <w:rsid w:val="0038591E"/>
    <w:rsid w:val="00394722"/>
    <w:rsid w:val="003948E9"/>
    <w:rsid w:val="00394A8B"/>
    <w:rsid w:val="003952A2"/>
    <w:rsid w:val="003A08C5"/>
    <w:rsid w:val="003B52E0"/>
    <w:rsid w:val="003B6CE9"/>
    <w:rsid w:val="003B6DA0"/>
    <w:rsid w:val="003C7809"/>
    <w:rsid w:val="003D0A03"/>
    <w:rsid w:val="003D26D5"/>
    <w:rsid w:val="003E08A8"/>
    <w:rsid w:val="003E0D25"/>
    <w:rsid w:val="003E24A3"/>
    <w:rsid w:val="003F7E53"/>
    <w:rsid w:val="00403C9A"/>
    <w:rsid w:val="00415E4F"/>
    <w:rsid w:val="00417232"/>
    <w:rsid w:val="00425331"/>
    <w:rsid w:val="0043475B"/>
    <w:rsid w:val="00442AD3"/>
    <w:rsid w:val="00452FB4"/>
    <w:rsid w:val="00453D66"/>
    <w:rsid w:val="004541BB"/>
    <w:rsid w:val="0046354E"/>
    <w:rsid w:val="00465FC3"/>
    <w:rsid w:val="00470EEF"/>
    <w:rsid w:val="00481F8C"/>
    <w:rsid w:val="004915C7"/>
    <w:rsid w:val="004A080A"/>
    <w:rsid w:val="004B629D"/>
    <w:rsid w:val="004B6548"/>
    <w:rsid w:val="004B6D12"/>
    <w:rsid w:val="004C126C"/>
    <w:rsid w:val="004C5F07"/>
    <w:rsid w:val="004D23EF"/>
    <w:rsid w:val="004D487F"/>
    <w:rsid w:val="004D69D6"/>
    <w:rsid w:val="004E24AF"/>
    <w:rsid w:val="004E2908"/>
    <w:rsid w:val="004F013A"/>
    <w:rsid w:val="004F316A"/>
    <w:rsid w:val="005016AB"/>
    <w:rsid w:val="0050508A"/>
    <w:rsid w:val="00507788"/>
    <w:rsid w:val="005156EA"/>
    <w:rsid w:val="005230F2"/>
    <w:rsid w:val="00533D14"/>
    <w:rsid w:val="00540864"/>
    <w:rsid w:val="00542A77"/>
    <w:rsid w:val="00543976"/>
    <w:rsid w:val="005441E8"/>
    <w:rsid w:val="005513B0"/>
    <w:rsid w:val="005769A5"/>
    <w:rsid w:val="0058793A"/>
    <w:rsid w:val="0059235E"/>
    <w:rsid w:val="00594D94"/>
    <w:rsid w:val="005A130B"/>
    <w:rsid w:val="005A1EDF"/>
    <w:rsid w:val="005A27DC"/>
    <w:rsid w:val="005A538D"/>
    <w:rsid w:val="005A682B"/>
    <w:rsid w:val="005E3C3C"/>
    <w:rsid w:val="005E6B59"/>
    <w:rsid w:val="005F6A01"/>
    <w:rsid w:val="00610C59"/>
    <w:rsid w:val="00615D31"/>
    <w:rsid w:val="00624859"/>
    <w:rsid w:val="00634815"/>
    <w:rsid w:val="00635EAA"/>
    <w:rsid w:val="006435D3"/>
    <w:rsid w:val="00647EB1"/>
    <w:rsid w:val="00664FFB"/>
    <w:rsid w:val="00666EC1"/>
    <w:rsid w:val="0067785E"/>
    <w:rsid w:val="0068349B"/>
    <w:rsid w:val="0069150E"/>
    <w:rsid w:val="00692585"/>
    <w:rsid w:val="00692D3A"/>
    <w:rsid w:val="006945AC"/>
    <w:rsid w:val="0069718F"/>
    <w:rsid w:val="006A37E1"/>
    <w:rsid w:val="006A53FA"/>
    <w:rsid w:val="006B337D"/>
    <w:rsid w:val="006D50C3"/>
    <w:rsid w:val="006E0916"/>
    <w:rsid w:val="006E0BA7"/>
    <w:rsid w:val="006E29DE"/>
    <w:rsid w:val="006E54D6"/>
    <w:rsid w:val="006E7A86"/>
    <w:rsid w:val="007044BD"/>
    <w:rsid w:val="00712C5C"/>
    <w:rsid w:val="00725D4D"/>
    <w:rsid w:val="00726A2B"/>
    <w:rsid w:val="00726A81"/>
    <w:rsid w:val="007273FE"/>
    <w:rsid w:val="00730961"/>
    <w:rsid w:val="00734F23"/>
    <w:rsid w:val="0074339A"/>
    <w:rsid w:val="00746687"/>
    <w:rsid w:val="00750758"/>
    <w:rsid w:val="00751283"/>
    <w:rsid w:val="007549B1"/>
    <w:rsid w:val="0075738C"/>
    <w:rsid w:val="007638D8"/>
    <w:rsid w:val="007751CD"/>
    <w:rsid w:val="00780BE9"/>
    <w:rsid w:val="0079255F"/>
    <w:rsid w:val="007A1A20"/>
    <w:rsid w:val="007A4D08"/>
    <w:rsid w:val="007B0185"/>
    <w:rsid w:val="007B04E7"/>
    <w:rsid w:val="007B30B2"/>
    <w:rsid w:val="007B4B58"/>
    <w:rsid w:val="007C0521"/>
    <w:rsid w:val="007D41BA"/>
    <w:rsid w:val="007D74BA"/>
    <w:rsid w:val="007E09F7"/>
    <w:rsid w:val="007E167E"/>
    <w:rsid w:val="0080666B"/>
    <w:rsid w:val="00815515"/>
    <w:rsid w:val="00817CA1"/>
    <w:rsid w:val="00837127"/>
    <w:rsid w:val="00841B91"/>
    <w:rsid w:val="00842648"/>
    <w:rsid w:val="00852B31"/>
    <w:rsid w:val="0085488A"/>
    <w:rsid w:val="008548EC"/>
    <w:rsid w:val="00855777"/>
    <w:rsid w:val="00855C83"/>
    <w:rsid w:val="0085727D"/>
    <w:rsid w:val="00862AF2"/>
    <w:rsid w:val="00864925"/>
    <w:rsid w:val="0086663E"/>
    <w:rsid w:val="00883392"/>
    <w:rsid w:val="00897CC8"/>
    <w:rsid w:val="008A40F8"/>
    <w:rsid w:val="008A5FE2"/>
    <w:rsid w:val="008B679A"/>
    <w:rsid w:val="008D01C3"/>
    <w:rsid w:val="008D398B"/>
    <w:rsid w:val="008D3A3D"/>
    <w:rsid w:val="008F0512"/>
    <w:rsid w:val="008F5A8A"/>
    <w:rsid w:val="00902777"/>
    <w:rsid w:val="00906237"/>
    <w:rsid w:val="0091401B"/>
    <w:rsid w:val="00914F49"/>
    <w:rsid w:val="00940B45"/>
    <w:rsid w:val="00943705"/>
    <w:rsid w:val="00944A3C"/>
    <w:rsid w:val="00945C21"/>
    <w:rsid w:val="00952BA4"/>
    <w:rsid w:val="00967E5A"/>
    <w:rsid w:val="009742A4"/>
    <w:rsid w:val="00980D7B"/>
    <w:rsid w:val="009839C5"/>
    <w:rsid w:val="009911FA"/>
    <w:rsid w:val="00992313"/>
    <w:rsid w:val="00994A89"/>
    <w:rsid w:val="00997610"/>
    <w:rsid w:val="009A18B5"/>
    <w:rsid w:val="009A2823"/>
    <w:rsid w:val="009A5179"/>
    <w:rsid w:val="009A72F7"/>
    <w:rsid w:val="009B13FC"/>
    <w:rsid w:val="009B2033"/>
    <w:rsid w:val="009C0E8C"/>
    <w:rsid w:val="009C4296"/>
    <w:rsid w:val="009E032E"/>
    <w:rsid w:val="009E1AEA"/>
    <w:rsid w:val="009E28CC"/>
    <w:rsid w:val="009F0AE7"/>
    <w:rsid w:val="009F35E0"/>
    <w:rsid w:val="009F3B6C"/>
    <w:rsid w:val="009F5C0C"/>
    <w:rsid w:val="00A01C7D"/>
    <w:rsid w:val="00A01EB0"/>
    <w:rsid w:val="00A14149"/>
    <w:rsid w:val="00A21479"/>
    <w:rsid w:val="00A23FE2"/>
    <w:rsid w:val="00A351EB"/>
    <w:rsid w:val="00A40185"/>
    <w:rsid w:val="00A41881"/>
    <w:rsid w:val="00A43F11"/>
    <w:rsid w:val="00A45329"/>
    <w:rsid w:val="00A62EF2"/>
    <w:rsid w:val="00A648EC"/>
    <w:rsid w:val="00A7518F"/>
    <w:rsid w:val="00A753CB"/>
    <w:rsid w:val="00A7779E"/>
    <w:rsid w:val="00A87D05"/>
    <w:rsid w:val="00A91F0E"/>
    <w:rsid w:val="00A933DC"/>
    <w:rsid w:val="00A94249"/>
    <w:rsid w:val="00A973EE"/>
    <w:rsid w:val="00AA0A32"/>
    <w:rsid w:val="00AA43F2"/>
    <w:rsid w:val="00AA4C0D"/>
    <w:rsid w:val="00AB11B3"/>
    <w:rsid w:val="00AC390D"/>
    <w:rsid w:val="00AD4335"/>
    <w:rsid w:val="00AE2BF7"/>
    <w:rsid w:val="00AE42CC"/>
    <w:rsid w:val="00AE4A6C"/>
    <w:rsid w:val="00AE6A11"/>
    <w:rsid w:val="00AF0DC6"/>
    <w:rsid w:val="00AF0F58"/>
    <w:rsid w:val="00AF25C9"/>
    <w:rsid w:val="00AF744F"/>
    <w:rsid w:val="00AF772B"/>
    <w:rsid w:val="00B019F1"/>
    <w:rsid w:val="00B03329"/>
    <w:rsid w:val="00B05895"/>
    <w:rsid w:val="00B25630"/>
    <w:rsid w:val="00B45433"/>
    <w:rsid w:val="00B52141"/>
    <w:rsid w:val="00B55A3B"/>
    <w:rsid w:val="00B57AF2"/>
    <w:rsid w:val="00B66D83"/>
    <w:rsid w:val="00B714D7"/>
    <w:rsid w:val="00B81AC4"/>
    <w:rsid w:val="00B84C36"/>
    <w:rsid w:val="00B87F7C"/>
    <w:rsid w:val="00BA3A1E"/>
    <w:rsid w:val="00BA3AEE"/>
    <w:rsid w:val="00BB3557"/>
    <w:rsid w:val="00BB37F4"/>
    <w:rsid w:val="00BC11C7"/>
    <w:rsid w:val="00BC1428"/>
    <w:rsid w:val="00BD1E55"/>
    <w:rsid w:val="00BD3784"/>
    <w:rsid w:val="00BD5B57"/>
    <w:rsid w:val="00BE0408"/>
    <w:rsid w:val="00BE3B11"/>
    <w:rsid w:val="00C0085D"/>
    <w:rsid w:val="00C02595"/>
    <w:rsid w:val="00C2024A"/>
    <w:rsid w:val="00C3166B"/>
    <w:rsid w:val="00C51489"/>
    <w:rsid w:val="00C57E90"/>
    <w:rsid w:val="00C60DDC"/>
    <w:rsid w:val="00C615C7"/>
    <w:rsid w:val="00C63B27"/>
    <w:rsid w:val="00C71270"/>
    <w:rsid w:val="00C72126"/>
    <w:rsid w:val="00C73210"/>
    <w:rsid w:val="00C7377C"/>
    <w:rsid w:val="00C751A5"/>
    <w:rsid w:val="00C80B4F"/>
    <w:rsid w:val="00C816B8"/>
    <w:rsid w:val="00C82079"/>
    <w:rsid w:val="00C82816"/>
    <w:rsid w:val="00C85DFC"/>
    <w:rsid w:val="00C942B5"/>
    <w:rsid w:val="00C968B2"/>
    <w:rsid w:val="00CB3985"/>
    <w:rsid w:val="00CB470A"/>
    <w:rsid w:val="00CC04E9"/>
    <w:rsid w:val="00CD1E83"/>
    <w:rsid w:val="00CD7200"/>
    <w:rsid w:val="00CE0FCA"/>
    <w:rsid w:val="00CE50FF"/>
    <w:rsid w:val="00CE5A5E"/>
    <w:rsid w:val="00CF124A"/>
    <w:rsid w:val="00CF7036"/>
    <w:rsid w:val="00D00452"/>
    <w:rsid w:val="00D06974"/>
    <w:rsid w:val="00D17BAC"/>
    <w:rsid w:val="00D20194"/>
    <w:rsid w:val="00D2582D"/>
    <w:rsid w:val="00D30863"/>
    <w:rsid w:val="00D31A9E"/>
    <w:rsid w:val="00D4017E"/>
    <w:rsid w:val="00D42526"/>
    <w:rsid w:val="00D512FC"/>
    <w:rsid w:val="00D54714"/>
    <w:rsid w:val="00D55EDD"/>
    <w:rsid w:val="00D57DA1"/>
    <w:rsid w:val="00D60394"/>
    <w:rsid w:val="00D8030D"/>
    <w:rsid w:val="00D82361"/>
    <w:rsid w:val="00DA4447"/>
    <w:rsid w:val="00DB409A"/>
    <w:rsid w:val="00DB4B57"/>
    <w:rsid w:val="00DB6844"/>
    <w:rsid w:val="00DB6F41"/>
    <w:rsid w:val="00DC0CAD"/>
    <w:rsid w:val="00DC224A"/>
    <w:rsid w:val="00DD0F0A"/>
    <w:rsid w:val="00DD23DD"/>
    <w:rsid w:val="00DE5C70"/>
    <w:rsid w:val="00DF640D"/>
    <w:rsid w:val="00E02E64"/>
    <w:rsid w:val="00E042BE"/>
    <w:rsid w:val="00E073FF"/>
    <w:rsid w:val="00E10B22"/>
    <w:rsid w:val="00E17E3E"/>
    <w:rsid w:val="00E25786"/>
    <w:rsid w:val="00E30FC9"/>
    <w:rsid w:val="00E32D24"/>
    <w:rsid w:val="00E33CDB"/>
    <w:rsid w:val="00E40FAA"/>
    <w:rsid w:val="00E410A4"/>
    <w:rsid w:val="00E42629"/>
    <w:rsid w:val="00E44A25"/>
    <w:rsid w:val="00E45DDF"/>
    <w:rsid w:val="00E46F99"/>
    <w:rsid w:val="00E557B4"/>
    <w:rsid w:val="00E57AE2"/>
    <w:rsid w:val="00E67EA0"/>
    <w:rsid w:val="00E71602"/>
    <w:rsid w:val="00E7499D"/>
    <w:rsid w:val="00E8110B"/>
    <w:rsid w:val="00E8398D"/>
    <w:rsid w:val="00E8665A"/>
    <w:rsid w:val="00E91751"/>
    <w:rsid w:val="00E92E89"/>
    <w:rsid w:val="00EA0317"/>
    <w:rsid w:val="00EA2CD2"/>
    <w:rsid w:val="00EA33EB"/>
    <w:rsid w:val="00EB1B23"/>
    <w:rsid w:val="00ED14C0"/>
    <w:rsid w:val="00ED24C0"/>
    <w:rsid w:val="00EF0DCC"/>
    <w:rsid w:val="00F009F4"/>
    <w:rsid w:val="00F17C7F"/>
    <w:rsid w:val="00F21C4C"/>
    <w:rsid w:val="00F22893"/>
    <w:rsid w:val="00F27CD4"/>
    <w:rsid w:val="00F306E5"/>
    <w:rsid w:val="00F310E0"/>
    <w:rsid w:val="00F3151B"/>
    <w:rsid w:val="00F474AD"/>
    <w:rsid w:val="00F55FD8"/>
    <w:rsid w:val="00F569F3"/>
    <w:rsid w:val="00F62DF0"/>
    <w:rsid w:val="00F644E9"/>
    <w:rsid w:val="00F72F8B"/>
    <w:rsid w:val="00F74B75"/>
    <w:rsid w:val="00F85685"/>
    <w:rsid w:val="00F87E49"/>
    <w:rsid w:val="00F92FA5"/>
    <w:rsid w:val="00F936BC"/>
    <w:rsid w:val="00F93B7F"/>
    <w:rsid w:val="00F9648E"/>
    <w:rsid w:val="00F97BF1"/>
    <w:rsid w:val="00FB2EE5"/>
    <w:rsid w:val="00FB4BA3"/>
    <w:rsid w:val="00FB6A84"/>
    <w:rsid w:val="00FD7F93"/>
    <w:rsid w:val="00FF138C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970C03"/>
  <w15:docId w15:val="{E3DD4AD2-BD8A-4F74-8D9B-FFBC44F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94A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4A89"/>
    <w:rPr>
      <w:sz w:val="20"/>
      <w:szCs w:val="20"/>
    </w:rPr>
  </w:style>
  <w:style w:type="paragraph" w:styleId="BalloonText">
    <w:name w:val="Balloon Text"/>
    <w:basedOn w:val="Normal"/>
    <w:semiHidden/>
    <w:rsid w:val="00994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49B"/>
    <w:rPr>
      <w:sz w:val="24"/>
      <w:szCs w:val="24"/>
    </w:rPr>
  </w:style>
  <w:style w:type="paragraph" w:styleId="Footer">
    <w:name w:val="footer"/>
    <w:basedOn w:val="Normal"/>
    <w:link w:val="FooterChar"/>
    <w:rsid w:val="00683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49B"/>
    <w:rPr>
      <w:sz w:val="24"/>
      <w:szCs w:val="24"/>
    </w:rPr>
  </w:style>
  <w:style w:type="character" w:styleId="PageNumber">
    <w:name w:val="page number"/>
    <w:basedOn w:val="DefaultParagraphFont"/>
    <w:rsid w:val="0068349B"/>
  </w:style>
  <w:style w:type="paragraph" w:customStyle="1" w:styleId="Default">
    <w:name w:val="Default"/>
    <w:rsid w:val="00C615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8A8"/>
    <w:rPr>
      <w:strike w:val="0"/>
      <w:dstrike w:val="0"/>
      <w:color w:val="2A64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3E08A8"/>
    <w:pPr>
      <w:spacing w:after="158"/>
    </w:pPr>
    <w:rPr>
      <w:rFonts w:ascii="Arial" w:hAnsi="Arial" w:cs="Arial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855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FE2"/>
    <w:rPr>
      <w:b/>
      <w:bCs/>
      <w:i w:val="0"/>
      <w:iCs w:val="0"/>
    </w:rPr>
  </w:style>
  <w:style w:type="character" w:styleId="FollowedHyperlink">
    <w:name w:val="FollowedHyperlink"/>
    <w:basedOn w:val="DefaultParagraphFont"/>
    <w:semiHidden/>
    <w:unhideWhenUsed/>
    <w:rsid w:val="004915C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2B31"/>
    <w:rPr>
      <w:i/>
      <w:iCs/>
    </w:rPr>
  </w:style>
  <w:style w:type="character" w:customStyle="1" w:styleId="xbe">
    <w:name w:val="_xbe"/>
    <w:basedOn w:val="DefaultParagraphFont"/>
    <w:rsid w:val="003D0A03"/>
  </w:style>
  <w:style w:type="character" w:customStyle="1" w:styleId="y0nh2b">
    <w:name w:val="y0nh2b"/>
    <w:basedOn w:val="DefaultParagraphFont"/>
    <w:rsid w:val="00610C59"/>
  </w:style>
  <w:style w:type="paragraph" w:customStyle="1" w:styleId="rteindent1">
    <w:name w:val="rteindent1"/>
    <w:basedOn w:val="Normal"/>
    <w:rsid w:val="0024600E"/>
    <w:pPr>
      <w:spacing w:after="158"/>
      <w:ind w:left="600"/>
    </w:pPr>
    <w:rPr>
      <w:rFonts w:ascii="Arial" w:hAnsi="Arial" w:cs="Arial"/>
      <w:color w:val="000000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BC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1BC8"/>
  </w:style>
  <w:style w:type="character" w:customStyle="1" w:styleId="CommentSubjectChar">
    <w:name w:val="Comment Subject Char"/>
    <w:basedOn w:val="CommentTextChar"/>
    <w:link w:val="CommentSubject"/>
    <w:semiHidden/>
    <w:rsid w:val="00101B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88A8"/>
                        <w:left w:val="single" w:sz="6" w:space="0" w:color="6688A8"/>
                        <w:bottom w:val="single" w:sz="6" w:space="0" w:color="6688A8"/>
                        <w:right w:val="single" w:sz="6" w:space="0" w:color="6688A8"/>
                      </w:divBdr>
                      <w:divsChild>
                        <w:div w:id="668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9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5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yesvets.org" TargetMode="External"/><Relationship Id="rId18" Type="http://schemas.openxmlformats.org/officeDocument/2006/relationships/hyperlink" Target="mailto:bryan.bales@dva.wa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va.wa.gov" TargetMode="External"/><Relationship Id="rId17" Type="http://schemas.openxmlformats.org/officeDocument/2006/relationships/hyperlink" Target="https://www.dva.wa.gov/program/veterans-peer-cor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va.wa.gov/sites/default/files/Combined%20Provider%20List%202019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sourcew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va.wa.gov" TargetMode="External"/><Relationship Id="rId10" Type="http://schemas.openxmlformats.org/officeDocument/2006/relationships/hyperlink" Target="https://www.va.gov/COMMUNITYCARE/docs/pubfiles/factsheets/VA-FS_CC-Eligibilit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ernmentjobs.com/careers/washington/?keywords=wdva" TargetMode="External"/><Relationship Id="rId14" Type="http://schemas.openxmlformats.org/officeDocument/2006/relationships/hyperlink" Target="https://lewiscountywa.gov/departments/public-health/veterans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64C1D-9A42-42CF-9C1A-755CFB90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Sample</vt:lpstr>
    </vt:vector>
  </TitlesOfParts>
  <Company>Event Management Tales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Sample</dc:title>
  <dc:creator>Event Management Tales</dc:creator>
  <cp:lastModifiedBy>Lisa Narciso</cp:lastModifiedBy>
  <cp:revision>2</cp:revision>
  <dcterms:created xsi:type="dcterms:W3CDTF">2019-10-31T16:14:00Z</dcterms:created>
  <dcterms:modified xsi:type="dcterms:W3CDTF">2019-10-31T16:14:00Z</dcterms:modified>
</cp:coreProperties>
</file>